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ayout w:type="fixed"/>
        <w:tblCellMar>
          <w:left w:w="0" w:type="dxa"/>
          <w:right w:w="0" w:type="dxa"/>
        </w:tblCellMar>
        <w:tblLook w:val="04A0" w:firstRow="1" w:lastRow="0" w:firstColumn="1" w:lastColumn="0" w:noHBand="0" w:noVBand="1"/>
      </w:tblPr>
      <w:tblGrid>
        <w:gridCol w:w="5256"/>
        <w:gridCol w:w="5256"/>
      </w:tblGrid>
      <w:tr w:rsidR="00C96419" w14:paraId="13B99663" w14:textId="77777777">
        <w:trPr>
          <w:trHeight w:val="630"/>
        </w:trPr>
        <w:tc>
          <w:tcPr>
            <w:tcW w:w="5395" w:type="dxa"/>
            <w:tcBorders>
              <w:top w:val="nil"/>
              <w:left w:val="nil"/>
              <w:bottom w:val="nil"/>
              <w:right w:val="nil"/>
            </w:tcBorders>
          </w:tcPr>
          <w:p w14:paraId="13B99660" w14:textId="77777777" w:rsidR="00C96419" w:rsidRDefault="00000000">
            <w:pPr>
              <w:spacing w:line="288" w:lineRule="auto"/>
              <w:rPr>
                <w:rFonts w:ascii="Cambria" w:eastAsia="Calibri" w:hAnsi="Cambria" w:cs="Helvetica"/>
                <w:b/>
                <w:bCs/>
                <w:color w:val="005F65"/>
                <w:sz w:val="40"/>
                <w:szCs w:val="40"/>
              </w:rPr>
            </w:pPr>
            <w:r>
              <w:rPr>
                <w:rFonts w:ascii="Cambria" w:eastAsia="Calibri" w:hAnsi="Cambria" w:cs="Helvetica"/>
                <w:b/>
                <w:bCs/>
                <w:color w:val="005F65"/>
                <w:sz w:val="40"/>
                <w:szCs w:val="40"/>
              </w:rPr>
              <w:t xml:space="preserve">Mahmud Hamda </w:t>
            </w:r>
          </w:p>
        </w:tc>
        <w:tc>
          <w:tcPr>
            <w:tcW w:w="5395" w:type="dxa"/>
            <w:tcBorders>
              <w:top w:val="nil"/>
              <w:left w:val="nil"/>
              <w:bottom w:val="nil"/>
              <w:right w:val="nil"/>
            </w:tcBorders>
          </w:tcPr>
          <w:p w14:paraId="13B99661" w14:textId="77777777" w:rsidR="00C96419" w:rsidRDefault="00000000">
            <w:pPr>
              <w:spacing w:line="288" w:lineRule="auto"/>
              <w:jc w:val="right"/>
              <w:rPr>
                <w:rFonts w:ascii="Cambria" w:eastAsia="Helvetica Neue" w:hAnsi="Cambria" w:cs="Helvetica Neue"/>
                <w:color w:val="005F65"/>
                <w:sz w:val="22"/>
                <w:szCs w:val="22"/>
              </w:rPr>
            </w:pPr>
            <w:r>
              <w:rPr>
                <w:rFonts w:ascii="Cambria" w:eastAsia="Helvetica Neue" w:hAnsi="Cambria" w:cs="Helvetica Neue"/>
                <w:color w:val="005F65"/>
                <w:sz w:val="22"/>
                <w:szCs w:val="22"/>
              </w:rPr>
              <w:t>Colorado • (720) 365 1849</w:t>
            </w:r>
          </w:p>
          <w:p w14:paraId="13B99662" w14:textId="77777777" w:rsidR="00C96419" w:rsidRDefault="00000000">
            <w:pPr>
              <w:spacing w:line="288" w:lineRule="auto"/>
              <w:jc w:val="right"/>
              <w:rPr>
                <w:rFonts w:ascii="Cambria" w:eastAsia="Helvetica Neue" w:hAnsi="Cambria" w:cs="Helvetica Neue"/>
                <w:color w:val="005F65"/>
                <w:sz w:val="20"/>
              </w:rPr>
            </w:pPr>
            <w:hyperlink r:id="rId4" w:history="1">
              <w:r>
                <w:rPr>
                  <w:rStyle w:val="Hyperlink"/>
                  <w:rFonts w:ascii="Cambria" w:eastAsia="Helvetica Neue" w:hAnsi="Cambria" w:cs="Helvetica Neue"/>
                  <w:sz w:val="22"/>
                  <w:szCs w:val="22"/>
                </w:rPr>
                <w:t>mkhamda3@gmail.com</w:t>
              </w:r>
            </w:hyperlink>
            <w:r>
              <w:rPr>
                <w:rFonts w:ascii="Cambria" w:eastAsia="Helvetica Neue" w:hAnsi="Cambria" w:cs="Helvetica Neue"/>
                <w:color w:val="005F65"/>
                <w:sz w:val="22"/>
                <w:szCs w:val="22"/>
              </w:rPr>
              <w:t xml:space="preserve"> • </w:t>
            </w:r>
            <w:hyperlink r:id="rId5" w:history="1">
              <w:r>
                <w:rPr>
                  <w:rStyle w:val="Hyperlink"/>
                  <w:rFonts w:eastAsia="Helvetica Neue"/>
                </w:rPr>
                <w:t>LinkedIn</w:t>
              </w:r>
            </w:hyperlink>
          </w:p>
        </w:tc>
      </w:tr>
    </w:tbl>
    <w:p w14:paraId="13B99664" w14:textId="77777777" w:rsidR="00C96419" w:rsidRDefault="00C96419">
      <w:pPr>
        <w:spacing w:line="288" w:lineRule="auto"/>
        <w:rPr>
          <w:rFonts w:ascii="Cambria" w:eastAsia="Helvetica Neue" w:hAnsi="Cambria" w:cs="Helvetica Neue"/>
          <w:color w:val="FFFFFF"/>
          <w:sz w:val="22"/>
          <w:szCs w:val="22"/>
        </w:rPr>
      </w:pPr>
    </w:p>
    <w:p w14:paraId="13B99665" w14:textId="77777777" w:rsidR="00C96419" w:rsidRDefault="00C96419">
      <w:pPr>
        <w:spacing w:line="288" w:lineRule="auto"/>
        <w:rPr>
          <w:rFonts w:ascii="Cambria" w:hAnsi="Cambria" w:cs="Helvetica"/>
          <w:color w:val="0070C0"/>
          <w:sz w:val="22"/>
        </w:rPr>
      </w:pPr>
    </w:p>
    <w:p w14:paraId="13B99666" w14:textId="77777777" w:rsidR="00C96419" w:rsidRDefault="00000000">
      <w:pPr>
        <w:spacing w:line="288" w:lineRule="auto"/>
        <w:rPr>
          <w:rFonts w:ascii="Cambria" w:hAnsi="Cambria" w:cs="Helvetica"/>
          <w:color w:val="0070C0"/>
          <w:sz w:val="22"/>
        </w:rPr>
      </w:pPr>
      <w:r>
        <w:rPr>
          <w:rFonts w:ascii="Cambria" w:hAnsi="Cambria" w:cs="Helvetica"/>
          <w:color w:val="0070C0"/>
          <w:sz w:val="22"/>
        </w:rPr>
        <w:t xml:space="preserve">Date </w:t>
      </w:r>
    </w:p>
    <w:p w14:paraId="13B99667" w14:textId="77777777" w:rsidR="00C96419" w:rsidRDefault="00C96419">
      <w:pPr>
        <w:spacing w:line="288" w:lineRule="auto"/>
        <w:rPr>
          <w:rFonts w:ascii="Cambria" w:hAnsi="Cambria" w:cs="Helvetica"/>
          <w:sz w:val="22"/>
        </w:rPr>
      </w:pPr>
    </w:p>
    <w:p w14:paraId="13B99668" w14:textId="77777777" w:rsidR="00C96419" w:rsidRDefault="00C96419">
      <w:pPr>
        <w:spacing w:line="288" w:lineRule="auto"/>
        <w:rPr>
          <w:rFonts w:ascii="Cambria" w:hAnsi="Cambria" w:cs="Helvetica"/>
          <w:sz w:val="22"/>
        </w:rPr>
      </w:pPr>
    </w:p>
    <w:p w14:paraId="13B99669" w14:textId="77777777" w:rsidR="00C96419" w:rsidRDefault="00C96419">
      <w:pPr>
        <w:spacing w:line="288" w:lineRule="auto"/>
        <w:rPr>
          <w:rFonts w:ascii="Cambria" w:hAnsi="Cambria" w:cs="Helvetica"/>
          <w:sz w:val="22"/>
        </w:rPr>
      </w:pPr>
    </w:p>
    <w:p w14:paraId="13B9966A" w14:textId="77777777" w:rsidR="00C96419" w:rsidRDefault="00000000">
      <w:pPr>
        <w:spacing w:line="288" w:lineRule="auto"/>
        <w:rPr>
          <w:rFonts w:ascii="Cambria" w:hAnsi="Cambria" w:cs="Helvetica"/>
          <w:sz w:val="22"/>
          <w:szCs w:val="22"/>
        </w:rPr>
      </w:pPr>
      <w:r>
        <w:rPr>
          <w:rFonts w:ascii="Cambria" w:hAnsi="Cambria" w:cs="Helvetica"/>
          <w:sz w:val="22"/>
          <w:szCs w:val="22"/>
        </w:rPr>
        <w:t xml:space="preserve">Dear Mr. or Ms. </w:t>
      </w:r>
      <w:r>
        <w:rPr>
          <w:rFonts w:ascii="Cambria" w:hAnsi="Cambria" w:cs="Helvetica"/>
          <w:color w:val="0070C0"/>
          <w:sz w:val="22"/>
          <w:szCs w:val="22"/>
        </w:rPr>
        <w:t>(Contact’s Last Name)</w:t>
      </w:r>
      <w:r>
        <w:rPr>
          <w:rFonts w:ascii="Cambria" w:hAnsi="Cambria" w:cs="Helvetica"/>
          <w:sz w:val="22"/>
          <w:szCs w:val="22"/>
        </w:rPr>
        <w:t xml:space="preserve">: or Dear Hiring Manager: </w:t>
      </w:r>
    </w:p>
    <w:p w14:paraId="13B9966B" w14:textId="77777777" w:rsidR="00C96419" w:rsidRDefault="00C96419">
      <w:pPr>
        <w:spacing w:line="288" w:lineRule="auto"/>
        <w:jc w:val="both"/>
        <w:rPr>
          <w:rFonts w:ascii="Cambria" w:hAnsi="Cambria" w:cs="Helvetica"/>
          <w:sz w:val="22"/>
        </w:rPr>
      </w:pPr>
    </w:p>
    <w:p w14:paraId="13B9966C" w14:textId="77777777" w:rsidR="00C96419" w:rsidRDefault="00000000">
      <w:pPr>
        <w:spacing w:line="288" w:lineRule="auto"/>
        <w:jc w:val="both"/>
        <w:rPr>
          <w:rFonts w:ascii="Cambria" w:hAnsi="Cambria" w:cs="Helvetica"/>
          <w:sz w:val="22"/>
        </w:rPr>
      </w:pPr>
      <w:r>
        <w:rPr>
          <w:rFonts w:ascii="Cambria" w:hAnsi="Cambria" w:cs="Helvetica"/>
          <w:sz w:val="22"/>
        </w:rPr>
        <w:t xml:space="preserve">In my search for a new challenge where I can leverage my experience in biomedical and field service engineering, I was pleased to find </w:t>
      </w:r>
      <w:r>
        <w:rPr>
          <w:rFonts w:ascii="Cambria" w:hAnsi="Cambria" w:cs="Helvetica"/>
          <w:color w:val="0070C0"/>
          <w:sz w:val="22"/>
        </w:rPr>
        <w:t>Company Name</w:t>
      </w:r>
      <w:r>
        <w:rPr>
          <w:rFonts w:ascii="Cambria" w:hAnsi="Cambria" w:cs="Helvetica"/>
          <w:sz w:val="22"/>
        </w:rPr>
        <w:t xml:space="preserve">’s opening for a </w:t>
      </w:r>
      <w:r>
        <w:rPr>
          <w:rFonts w:ascii="Cambria" w:hAnsi="Cambria" w:cs="Helvetica"/>
          <w:color w:val="0070C0"/>
          <w:sz w:val="22"/>
        </w:rPr>
        <w:t>Position Title</w:t>
      </w:r>
      <w:r>
        <w:rPr>
          <w:rFonts w:ascii="Cambria" w:hAnsi="Cambria" w:cs="Helvetica"/>
          <w:sz w:val="22"/>
        </w:rPr>
        <w:t>. Eager to learn more about this exciting opportunity, I have enclosed my resume for your review.</w:t>
      </w:r>
    </w:p>
    <w:p w14:paraId="13B9966D" w14:textId="77777777" w:rsidR="00C96419" w:rsidRDefault="00C96419">
      <w:pPr>
        <w:spacing w:line="288" w:lineRule="auto"/>
        <w:jc w:val="both"/>
        <w:rPr>
          <w:rFonts w:ascii="Cambria" w:hAnsi="Cambria" w:cs="Helvetica"/>
          <w:sz w:val="22"/>
        </w:rPr>
      </w:pPr>
    </w:p>
    <w:p w14:paraId="13B9966E" w14:textId="77777777" w:rsidR="00C96419" w:rsidRDefault="00000000">
      <w:pPr>
        <w:spacing w:line="288" w:lineRule="auto"/>
        <w:jc w:val="both"/>
        <w:rPr>
          <w:rFonts w:ascii="Cambria" w:hAnsi="Cambria" w:cs="Helvetica"/>
          <w:sz w:val="22"/>
        </w:rPr>
      </w:pPr>
      <w:r>
        <w:rPr>
          <w:rFonts w:ascii="Cambria" w:hAnsi="Cambria" w:cs="Helvetica"/>
          <w:sz w:val="22"/>
        </w:rPr>
        <w:t>Throughout my 7 years of career, I have developed a deep understanding of medical equipment life cycle management, with a focus on installation, commissioning, training, troubleshooting, calibration, preventive maintenance, repair, operation and safety. In addition, my certification in cybersecurity emphasized the protection of patient safety and the reliable operation of medical equipment through the mitigation of cyber threats, which are constantly evolving with technological advancements.  I have honed my technical skills to not only resolve issues quickly but also ensure long-term functionality through strategic maintenance and improvement initiatives. My experience in streamlining processes, proprer care of spares, tools and testing equipment, managing inventory, creating comprehensive technical documentation and report has helped drive operational efficiency and enhance customer satisfaction.</w:t>
      </w:r>
    </w:p>
    <w:p w14:paraId="13B9966F" w14:textId="77777777" w:rsidR="00C96419" w:rsidRDefault="00C96419">
      <w:pPr>
        <w:spacing w:line="288" w:lineRule="auto"/>
        <w:jc w:val="both"/>
        <w:rPr>
          <w:rFonts w:ascii="Cambria" w:hAnsi="Cambria" w:cs="Helvetica"/>
          <w:sz w:val="22"/>
        </w:rPr>
      </w:pPr>
    </w:p>
    <w:p w14:paraId="13B99670" w14:textId="77777777" w:rsidR="00C96419" w:rsidRDefault="00000000">
      <w:pPr>
        <w:spacing w:line="288" w:lineRule="auto"/>
        <w:jc w:val="both"/>
        <w:rPr>
          <w:rFonts w:ascii="Cambria" w:hAnsi="Cambria" w:cs="Helvetica"/>
          <w:color w:val="0000FF"/>
          <w:sz w:val="22"/>
        </w:rPr>
      </w:pPr>
      <w:r>
        <w:rPr>
          <w:rFonts w:ascii="Cambria" w:hAnsi="Cambria" w:cs="Helvetica"/>
          <w:sz w:val="22"/>
        </w:rPr>
        <w:t xml:space="preserve">As a team leader, I have worked with cross-functional groups to implement solutions that directly contribute to organizational goals. I am passionate about fostering strong relationships with both clients and team members, ensuring that communication flows seamlessly and technical issues are resolved efficiently. My commitment to maintaining the highest standards of quality and compliance aligns perfectly with the expectations of a </w:t>
      </w:r>
      <w:r>
        <w:rPr>
          <w:rFonts w:ascii="Cambria" w:hAnsi="Cambria" w:cs="Helvetica"/>
          <w:color w:val="2E74B5" w:themeColor="accent1" w:themeShade="BF"/>
          <w:sz w:val="22"/>
        </w:rPr>
        <w:t xml:space="preserve">Biomedical </w:t>
      </w:r>
      <w:r>
        <w:rPr>
          <w:rFonts w:ascii="Cambria" w:hAnsi="Cambria" w:cs="Helvetica"/>
          <w:color w:val="0000FF"/>
          <w:sz w:val="22"/>
        </w:rPr>
        <w:t>Field Service Engineer and Biomedical Equipment Technician.</w:t>
      </w:r>
    </w:p>
    <w:p w14:paraId="13B99671" w14:textId="77777777" w:rsidR="00C96419" w:rsidRDefault="00C96419">
      <w:pPr>
        <w:spacing w:line="288" w:lineRule="auto"/>
        <w:jc w:val="both"/>
        <w:rPr>
          <w:rFonts w:ascii="Cambria" w:hAnsi="Cambria" w:cs="Helvetica"/>
          <w:sz w:val="22"/>
        </w:rPr>
      </w:pPr>
    </w:p>
    <w:p w14:paraId="13B99672" w14:textId="77777777" w:rsidR="00C96419" w:rsidRDefault="00000000">
      <w:pPr>
        <w:spacing w:line="288" w:lineRule="auto"/>
        <w:jc w:val="both"/>
        <w:rPr>
          <w:rFonts w:ascii="Cambria" w:hAnsi="Cambria" w:cs="Helvetica"/>
          <w:sz w:val="22"/>
        </w:rPr>
      </w:pPr>
      <w:r>
        <w:rPr>
          <w:rFonts w:ascii="Cambria" w:hAnsi="Cambria" w:cs="Helvetica"/>
          <w:sz w:val="22"/>
        </w:rPr>
        <w:t>I am eager to bring my expertise to [</w:t>
      </w:r>
      <w:r>
        <w:rPr>
          <w:rFonts w:ascii="Cambria" w:hAnsi="Cambria" w:cs="Helvetica"/>
          <w:color w:val="0070C0"/>
          <w:sz w:val="22"/>
        </w:rPr>
        <w:t>Company Name</w:t>
      </w:r>
      <w:r>
        <w:rPr>
          <w:rFonts w:ascii="Cambria" w:hAnsi="Cambria" w:cs="Helvetica"/>
          <w:sz w:val="22"/>
        </w:rPr>
        <w:t>] and contribute to your ongoing success. I look forward to the opportunity to discuss how my skills and experience can benefit your team. Thank you for considering my application.</w:t>
      </w:r>
    </w:p>
    <w:p w14:paraId="13B99673" w14:textId="77777777" w:rsidR="00C96419" w:rsidRDefault="00C96419">
      <w:pPr>
        <w:spacing w:line="288" w:lineRule="auto"/>
        <w:rPr>
          <w:rFonts w:ascii="Cambria" w:hAnsi="Cambria" w:cs="Helvetica"/>
          <w:sz w:val="22"/>
        </w:rPr>
      </w:pPr>
    </w:p>
    <w:p w14:paraId="13B99674" w14:textId="77777777" w:rsidR="00C96419" w:rsidRDefault="00C96419">
      <w:pPr>
        <w:spacing w:line="288" w:lineRule="auto"/>
        <w:rPr>
          <w:rFonts w:ascii="Cambria" w:hAnsi="Cambria" w:cs="Helvetica"/>
          <w:sz w:val="22"/>
        </w:rPr>
      </w:pPr>
    </w:p>
    <w:p w14:paraId="13B99675" w14:textId="77777777" w:rsidR="00C96419" w:rsidRDefault="00000000">
      <w:pPr>
        <w:spacing w:line="288" w:lineRule="auto"/>
        <w:rPr>
          <w:rFonts w:ascii="Cambria" w:hAnsi="Cambria" w:cs="Helvetica"/>
          <w:sz w:val="22"/>
        </w:rPr>
      </w:pPr>
      <w:r>
        <w:rPr>
          <w:rFonts w:ascii="Cambria" w:hAnsi="Cambria" w:cs="Helvetica"/>
          <w:sz w:val="22"/>
        </w:rPr>
        <w:t>Sincerely,</w:t>
      </w:r>
    </w:p>
    <w:p w14:paraId="13B99676" w14:textId="77777777" w:rsidR="00C96419" w:rsidRDefault="00C96419">
      <w:pPr>
        <w:spacing w:line="288" w:lineRule="auto"/>
        <w:rPr>
          <w:rFonts w:ascii="Cambria" w:hAnsi="Cambria" w:cs="Helvetica"/>
          <w:sz w:val="22"/>
        </w:rPr>
      </w:pPr>
    </w:p>
    <w:p w14:paraId="13B99677" w14:textId="77777777" w:rsidR="00C96419" w:rsidRDefault="00000000">
      <w:pPr>
        <w:spacing w:line="288" w:lineRule="auto"/>
        <w:rPr>
          <w:rFonts w:ascii="Cambria" w:hAnsi="Cambria"/>
          <w:sz w:val="32"/>
        </w:rPr>
      </w:pPr>
      <w:r>
        <w:rPr>
          <w:rFonts w:ascii="Cambria" w:hAnsi="Cambria" w:cs="Helvetica"/>
          <w:sz w:val="22"/>
        </w:rPr>
        <w:t>Mahmud Hamda</w:t>
      </w:r>
    </w:p>
    <w:sectPr w:rsidR="00C96419">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w:panose1 w:val="020B0604020202020204"/>
    <w:charset w:val="00"/>
    <w:family w:val="swiss"/>
    <w:pitch w:val="default"/>
    <w:sig w:usb0="00000000" w:usb1="00000000" w:usb2="00000009" w:usb3="00000000" w:csb0="000001FF" w:csb1="00000000"/>
  </w:font>
  <w:font w:name="Helvetica Neue">
    <w:altName w:val="Sylfaen"/>
    <w:charset w:val="00"/>
    <w:family w:val="roman"/>
    <w:pitch w:val="default"/>
  </w:font>
  <w:font w:name="LiSu">
    <w:altName w:val="隶书"/>
    <w:panose1 w:val="00000000000000000000"/>
    <w:charset w:val="86"/>
    <w:family w:val="roman"/>
    <w:notTrueType/>
    <w:pitch w:val="default"/>
  </w:font>
  <w:font w:name="Franklin Gothic Medium">
    <w:panose1 w:val="020B0603020102020204"/>
    <w:charset w:val="00"/>
    <w:family w:val="swiss"/>
    <w:pitch w:val="variable"/>
    <w:sig w:usb0="00000287" w:usb1="00000000" w:usb2="00000000" w:usb3="00000000" w:csb0="0000009F" w:csb1="00000000"/>
  </w:font>
  <w:font w:name="STKaiti">
    <w:charset w:val="86"/>
    <w:family w:val="auto"/>
    <w:pitch w:val="variable"/>
    <w:sig w:usb0="00000287" w:usb1="080F0000" w:usb2="00000010" w:usb3="00000000" w:csb0="0004009F" w:csb1="00000000"/>
  </w:font>
  <w:font w:name="Franklin Gothic Book">
    <w:panose1 w:val="020B0503020102020204"/>
    <w:charset w:val="00"/>
    <w:family w:val="swiss"/>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defaultTabStop w:val="720"/>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cyN7G0MDO1MDexMDFT0lEKTi0uzszPAykwrAUAkctAJCwAAAA="/>
  </w:docVars>
  <w:rsids>
    <w:rsidRoot w:val="008F5E09"/>
    <w:rsid w:val="0002758E"/>
    <w:rsid w:val="0003140D"/>
    <w:rsid w:val="000C124D"/>
    <w:rsid w:val="00105ACD"/>
    <w:rsid w:val="0014066A"/>
    <w:rsid w:val="00146FAF"/>
    <w:rsid w:val="00150661"/>
    <w:rsid w:val="00153347"/>
    <w:rsid w:val="001547B4"/>
    <w:rsid w:val="00157C4D"/>
    <w:rsid w:val="001B65E1"/>
    <w:rsid w:val="002107F5"/>
    <w:rsid w:val="002309E1"/>
    <w:rsid w:val="00262C83"/>
    <w:rsid w:val="002645BE"/>
    <w:rsid w:val="002737F9"/>
    <w:rsid w:val="002C3BE7"/>
    <w:rsid w:val="003438DB"/>
    <w:rsid w:val="00346E57"/>
    <w:rsid w:val="003B30E9"/>
    <w:rsid w:val="003E2A16"/>
    <w:rsid w:val="00401811"/>
    <w:rsid w:val="00403416"/>
    <w:rsid w:val="00407EF2"/>
    <w:rsid w:val="00431DE6"/>
    <w:rsid w:val="00437C75"/>
    <w:rsid w:val="00445AE5"/>
    <w:rsid w:val="00453C05"/>
    <w:rsid w:val="004C58AC"/>
    <w:rsid w:val="004F6A4A"/>
    <w:rsid w:val="005054D8"/>
    <w:rsid w:val="00517E73"/>
    <w:rsid w:val="00540835"/>
    <w:rsid w:val="00555451"/>
    <w:rsid w:val="005636F6"/>
    <w:rsid w:val="005B5B2E"/>
    <w:rsid w:val="005E1A80"/>
    <w:rsid w:val="006B1016"/>
    <w:rsid w:val="006F084B"/>
    <w:rsid w:val="006F20B1"/>
    <w:rsid w:val="00717D7D"/>
    <w:rsid w:val="007726C2"/>
    <w:rsid w:val="007B12EE"/>
    <w:rsid w:val="007B4621"/>
    <w:rsid w:val="007B6C0B"/>
    <w:rsid w:val="007B7D9A"/>
    <w:rsid w:val="007F4C22"/>
    <w:rsid w:val="00826A01"/>
    <w:rsid w:val="00842CFE"/>
    <w:rsid w:val="008B5F3F"/>
    <w:rsid w:val="008F5E09"/>
    <w:rsid w:val="009305A8"/>
    <w:rsid w:val="0097744F"/>
    <w:rsid w:val="009C3E20"/>
    <w:rsid w:val="009F1BE2"/>
    <w:rsid w:val="00A6474E"/>
    <w:rsid w:val="00A85EC9"/>
    <w:rsid w:val="00AA660D"/>
    <w:rsid w:val="00AB2A93"/>
    <w:rsid w:val="00AD236B"/>
    <w:rsid w:val="00AF2F95"/>
    <w:rsid w:val="00B02E2A"/>
    <w:rsid w:val="00B10723"/>
    <w:rsid w:val="00B26C40"/>
    <w:rsid w:val="00B3782E"/>
    <w:rsid w:val="00B37E4C"/>
    <w:rsid w:val="00B40D9E"/>
    <w:rsid w:val="00B421F6"/>
    <w:rsid w:val="00B845CF"/>
    <w:rsid w:val="00B97B0E"/>
    <w:rsid w:val="00BC7853"/>
    <w:rsid w:val="00C074ED"/>
    <w:rsid w:val="00C53C5D"/>
    <w:rsid w:val="00C65C4C"/>
    <w:rsid w:val="00C96419"/>
    <w:rsid w:val="00C96E5A"/>
    <w:rsid w:val="00CC27F0"/>
    <w:rsid w:val="00CE0907"/>
    <w:rsid w:val="00D50192"/>
    <w:rsid w:val="00D93A18"/>
    <w:rsid w:val="00DA711E"/>
    <w:rsid w:val="00DD2A38"/>
    <w:rsid w:val="00E35ED6"/>
    <w:rsid w:val="00F258FF"/>
    <w:rsid w:val="00F707E2"/>
    <w:rsid w:val="00FA0D11"/>
    <w:rsid w:val="00FA7160"/>
    <w:rsid w:val="00FF147A"/>
    <w:rsid w:val="0D3F097E"/>
    <w:rsid w:val="174F68F0"/>
    <w:rsid w:val="22970773"/>
    <w:rsid w:val="2AD747B4"/>
    <w:rsid w:val="2DBA0995"/>
    <w:rsid w:val="534D7664"/>
    <w:rsid w:val="61526284"/>
    <w:rsid w:val="699740CB"/>
    <w:rsid w:val="6C710F75"/>
    <w:rsid w:val="6EB227B2"/>
    <w:rsid w:val="706E32ED"/>
    <w:rsid w:val="769B35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996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qFormat/>
    <w:rPr>
      <w:color w:val="800080"/>
      <w:u w:val="single"/>
    </w:rPr>
  </w:style>
  <w:style w:type="paragraph" w:styleId="Footer">
    <w:name w:val="footer"/>
    <w:basedOn w:val="Normal"/>
    <w:link w:val="FooterChar"/>
    <w:uiPriority w:val="99"/>
    <w:unhideWhenUsed/>
    <w:pPr>
      <w:tabs>
        <w:tab w:val="center" w:pos="4680"/>
        <w:tab w:val="right" w:pos="936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unhideWhenUsed/>
    <w:qFormat/>
    <w:rPr>
      <w:color w:val="0563C1" w:themeColor="hyperlink"/>
      <w:u w:val="single"/>
    </w:rPr>
  </w:style>
  <w:style w:type="table" w:styleId="TableGrid">
    <w:name w:val="Table Grid"/>
    <w:basedOn w:val="TableNormal"/>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pPr>
      <w:jc w:val="center"/>
    </w:pPr>
    <w:rPr>
      <w:b/>
      <w:sz w:val="28"/>
      <w:lang w:val="zh-CN" w:eastAsia="zh-CN"/>
    </w:rPr>
  </w:style>
  <w:style w:type="character" w:customStyle="1" w:styleId="TitleChar">
    <w:name w:val="Title Char"/>
    <w:link w:val="Title"/>
    <w:qFormat/>
    <w:rPr>
      <w:rFonts w:ascii="Times New Roman" w:eastAsia="Times New Roman" w:hAnsi="Times New Roman" w:cs="Times New Roman"/>
      <w:b/>
      <w:sz w:val="28"/>
      <w:szCs w:val="20"/>
    </w:rPr>
  </w:style>
  <w:style w:type="paragraph" w:styleId="ListParagraph">
    <w:name w:val="List Paragraph"/>
    <w:basedOn w:val="Normal"/>
    <w:uiPriority w:val="34"/>
    <w:qFormat/>
    <w:pPr>
      <w:ind w:left="720"/>
      <w:contextualSpacing/>
    </w:pPr>
  </w:style>
  <w:style w:type="character" w:customStyle="1" w:styleId="HeaderChar">
    <w:name w:val="Header Char"/>
    <w:link w:val="Header"/>
    <w:uiPriority w:val="99"/>
    <w:qFormat/>
    <w:rPr>
      <w:rFonts w:ascii="Times New Roman" w:eastAsia="Times New Roman" w:hAnsi="Times New Roman"/>
      <w:sz w:val="24"/>
    </w:rPr>
  </w:style>
  <w:style w:type="character" w:customStyle="1" w:styleId="FooterChar">
    <w:name w:val="Footer Char"/>
    <w:link w:val="Footer"/>
    <w:uiPriority w:val="99"/>
    <w:qFormat/>
    <w:rPr>
      <w:rFonts w:ascii="Times New Roman" w:eastAsia="Times New Roman" w:hAnsi="Times New Roman"/>
      <w:sz w:val="24"/>
    </w:rPr>
  </w:style>
  <w:style w:type="paragraph" w:styleId="NoSpacing">
    <w:name w:val="No Spacing"/>
    <w:uiPriority w:val="1"/>
    <w:qFormat/>
    <w:rPr>
      <w:rFonts w:ascii="Calibri" w:eastAsia="Calibri" w:hAnsi="Calibri"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nkedin.com/in/mahmud-hamda" TargetMode="External"/><Relationship Id="rId4" Type="http://schemas.openxmlformats.org/officeDocument/2006/relationships/hyperlink" Target="mailto:mkhamda3@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ranklin Gothic">
      <a:majorFont>
        <a:latin typeface="Franklin Gothic Medium"/>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328</Words>
  <Characters>1874</Characters>
  <Application>Microsoft Office Word</Application>
  <DocSecurity>0</DocSecurity>
  <Lines>15</Lines>
  <Paragraphs>4</Paragraphs>
  <ScaleCrop>false</ScaleCrop>
  <LinksUpToDate>false</LinksUpToDate>
  <CharactersWithSpaces>2198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2025-01-20T07:19:00Z</dcterms:created>
  <dcterms:modified xsi:type="dcterms:W3CDTF">2026-05-05T04:15:00Z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prcv2cl-v1</vt:lpwstr>
  </property>
  <property fmtid="{D5CDD505-2E9C-101B-9397-08002B2CF9AE}" pid="3" name="KSOProductBuildVer">
    <vt:lpwstr>1033-12.2.0.19805</vt:lpwstr>
  </property>
  <property fmtid="{D5CDD505-2E9C-101B-9397-08002B2CF9AE}" pid="4" name="ICV">
    <vt:lpwstr>A2B62121A6DA48ED8E9D39286E4B9BC8_13</vt:lpwstr>
  </property>
</Properties>
</file>